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0ECCF" w14:textId="77777777" w:rsidR="009D7706" w:rsidRPr="009D7706" w:rsidRDefault="009D7706" w:rsidP="009D7706">
      <w:pPr>
        <w:rPr>
          <w:rFonts w:ascii="Century" w:hAnsi="Century"/>
          <w:sz w:val="24"/>
          <w:szCs w:val="24"/>
        </w:rPr>
      </w:pPr>
    </w:p>
    <w:p w14:paraId="76C98D53" w14:textId="77777777" w:rsidR="009D7706" w:rsidRPr="009D7706" w:rsidRDefault="009D7706" w:rsidP="009D7706">
      <w:pPr>
        <w:jc w:val="center"/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>People with Psychiatric Disabilities</w:t>
      </w:r>
    </w:p>
    <w:p w14:paraId="2D3F97F9" w14:textId="77777777" w:rsidR="009D7706" w:rsidRPr="009D7706" w:rsidRDefault="009D7706" w:rsidP="009D7706">
      <w:pPr>
        <w:rPr>
          <w:rFonts w:ascii="Century" w:hAnsi="Century"/>
          <w:sz w:val="24"/>
          <w:szCs w:val="24"/>
        </w:rPr>
      </w:pPr>
    </w:p>
    <w:p w14:paraId="7BB5F7CE" w14:textId="77777777" w:rsidR="009D7706" w:rsidRPr="009D7706" w:rsidRDefault="009D7706" w:rsidP="009D7706">
      <w:pPr>
        <w:rPr>
          <w:rFonts w:ascii="Century" w:hAnsi="Century"/>
          <w:sz w:val="24"/>
          <w:szCs w:val="24"/>
        </w:rPr>
      </w:pPr>
    </w:p>
    <w:p w14:paraId="3FD95D60" w14:textId="57659B4C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 xml:space="preserve">PEOPLE WITH PSYCHIATRIC DISABILITIES may at times have difficulty coping with the stresses of daily life. </w:t>
      </w:r>
    </w:p>
    <w:p w14:paraId="7F059B1A" w14:textId="515AEDD2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 xml:space="preserve">Their disorder may interfere with their ability to feel, think or relate to others. </w:t>
      </w:r>
    </w:p>
    <w:p w14:paraId="151C419D" w14:textId="62D4413C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 xml:space="preserve">Most people with psychiatric disabilities are not violent. </w:t>
      </w:r>
    </w:p>
    <w:p w14:paraId="780DDF9A" w14:textId="00458D7B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 xml:space="preserve">One of the main obstacles they face is the attitudes that people have about them. </w:t>
      </w:r>
    </w:p>
    <w:p w14:paraId="30402612" w14:textId="4ED065C6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>Because it is a hidden disability, chances are you will not even realize that the person has a psychiatric disability.</w:t>
      </w:r>
    </w:p>
    <w:p w14:paraId="28015ECD" w14:textId="1E960586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 xml:space="preserve">Stress can affect the person's ability to function. </w:t>
      </w:r>
    </w:p>
    <w:p w14:paraId="579EA547" w14:textId="54FDFB81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>Try to keep the pressure of the situation to a minimum.</w:t>
      </w:r>
    </w:p>
    <w:p w14:paraId="79594374" w14:textId="00F401E8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>People who have psychiatric disabilities</w:t>
      </w:r>
      <w:r>
        <w:rPr>
          <w:rFonts w:ascii="Century" w:hAnsi="Century"/>
          <w:sz w:val="24"/>
          <w:szCs w:val="24"/>
        </w:rPr>
        <w:t xml:space="preserve"> </w:t>
      </w:r>
      <w:r w:rsidRPr="009D7706">
        <w:rPr>
          <w:rFonts w:ascii="Century" w:hAnsi="Century"/>
          <w:sz w:val="24"/>
          <w:szCs w:val="24"/>
        </w:rPr>
        <w:t xml:space="preserve">have varying personalities and different ways of coping with their disability. </w:t>
      </w:r>
    </w:p>
    <w:p w14:paraId="707DC1BB" w14:textId="28B1DBAE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 xml:space="preserve">Treat each one as an individual. </w:t>
      </w:r>
    </w:p>
    <w:p w14:paraId="237E283C" w14:textId="63E1E0EB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>Ask what will make them most comfortable and respect their needs to the maximum extent possible.</w:t>
      </w:r>
    </w:p>
    <w:p w14:paraId="39DA3EAB" w14:textId="6FB274CB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>In a crisis, stay calm and be supportive.</w:t>
      </w:r>
    </w:p>
    <w:p w14:paraId="7B7BFAF6" w14:textId="756DEA23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>Ask how you can help</w:t>
      </w:r>
      <w:r>
        <w:rPr>
          <w:rFonts w:ascii="Century" w:hAnsi="Century"/>
          <w:sz w:val="24"/>
          <w:szCs w:val="24"/>
        </w:rPr>
        <w:t xml:space="preserve"> </w:t>
      </w:r>
      <w:r w:rsidRPr="009D7706">
        <w:rPr>
          <w:rFonts w:ascii="Century" w:hAnsi="Century"/>
          <w:sz w:val="24"/>
          <w:szCs w:val="24"/>
        </w:rPr>
        <w:t>and find out if there is</w:t>
      </w:r>
      <w:r>
        <w:rPr>
          <w:rFonts w:ascii="Century" w:hAnsi="Century"/>
          <w:sz w:val="24"/>
          <w:szCs w:val="24"/>
        </w:rPr>
        <w:t xml:space="preserve"> </w:t>
      </w:r>
      <w:r w:rsidRPr="009D7706">
        <w:rPr>
          <w:rFonts w:ascii="Century" w:hAnsi="Century"/>
          <w:sz w:val="24"/>
          <w:szCs w:val="24"/>
        </w:rPr>
        <w:t xml:space="preserve">a support person who can be sent for. </w:t>
      </w:r>
    </w:p>
    <w:p w14:paraId="5E579891" w14:textId="1769F841" w:rsidR="009D7706" w:rsidRPr="009D7706" w:rsidRDefault="009D7706" w:rsidP="009D7706">
      <w:pPr>
        <w:rPr>
          <w:rFonts w:ascii="Century" w:hAnsi="Century"/>
          <w:sz w:val="24"/>
          <w:szCs w:val="24"/>
        </w:rPr>
      </w:pPr>
      <w:r w:rsidRPr="009D7706">
        <w:rPr>
          <w:rFonts w:ascii="Century" w:hAnsi="Century"/>
          <w:sz w:val="24"/>
          <w:szCs w:val="24"/>
        </w:rPr>
        <w:t>If appropriate, you might ask if the person has medication that they need to take.</w:t>
      </w:r>
    </w:p>
    <w:p w14:paraId="1D7C8CF8" w14:textId="77777777" w:rsidR="009D7706" w:rsidRPr="009D7706" w:rsidRDefault="009D7706">
      <w:pPr>
        <w:rPr>
          <w:rFonts w:ascii="Century" w:hAnsi="Century"/>
          <w:sz w:val="24"/>
          <w:szCs w:val="24"/>
        </w:rPr>
      </w:pPr>
    </w:p>
    <w:sectPr w:rsidR="009D7706" w:rsidRPr="009D7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06"/>
    <w:rsid w:val="003006CF"/>
    <w:rsid w:val="00964457"/>
    <w:rsid w:val="00993B71"/>
    <w:rsid w:val="009D7706"/>
    <w:rsid w:val="00D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8014"/>
  <w15:chartTrackingRefBased/>
  <w15:docId w15:val="{0F291DC7-92D2-4DC8-A71F-6A05EF03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Ready Learning: Disability Sensitivity Training 1.4.13 - Disability Sensitivity - People with Psychiatric Disabilities</dc:title>
  <dc:subject/>
  <dc:creator>communications@accessready.org</dc:creator>
  <cp:keywords/>
  <dc:description/>
  <cp:lastModifiedBy>Aaron Di Blasi</cp:lastModifiedBy>
  <cp:revision>3</cp:revision>
  <cp:lastPrinted>2024-09-20T19:53:00Z</cp:lastPrinted>
  <dcterms:created xsi:type="dcterms:W3CDTF">2021-02-03T02:19:00Z</dcterms:created>
  <dcterms:modified xsi:type="dcterms:W3CDTF">2024-09-20T19:53:00Z</dcterms:modified>
</cp:coreProperties>
</file>