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559B2" w14:textId="77777777" w:rsidR="00A60796" w:rsidRPr="00A60796" w:rsidRDefault="00A60796" w:rsidP="00A60796">
      <w:pPr>
        <w:rPr>
          <w:rFonts w:ascii="Century" w:hAnsi="Century"/>
          <w:sz w:val="24"/>
          <w:szCs w:val="24"/>
        </w:rPr>
      </w:pPr>
    </w:p>
    <w:p w14:paraId="145EF61B" w14:textId="4ADFCC77" w:rsidR="00A60796" w:rsidRPr="00A60796" w:rsidRDefault="00A60796" w:rsidP="00A60796">
      <w:pPr>
        <w:jc w:val="center"/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>Persons of Short Stature</w:t>
      </w:r>
    </w:p>
    <w:p w14:paraId="1A1427C7" w14:textId="77777777" w:rsidR="00A60796" w:rsidRPr="00A60796" w:rsidRDefault="00A60796" w:rsidP="00A60796">
      <w:pPr>
        <w:rPr>
          <w:rFonts w:ascii="Century" w:hAnsi="Century"/>
          <w:sz w:val="24"/>
          <w:szCs w:val="24"/>
        </w:rPr>
      </w:pPr>
    </w:p>
    <w:p w14:paraId="3E3758E2" w14:textId="6B15983F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 xml:space="preserve">THERE ARE 200 DIAGNOSED TYPES OF GROWTH- RELATED DISORDERS that can cause dwarfism and that result in the person being 4 feet 10 inches or less in height. </w:t>
      </w:r>
    </w:p>
    <w:p w14:paraId="6C59B269" w14:textId="77777777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 xml:space="preserve">Average-size people often underestimate the abilities of dwarfs. </w:t>
      </w:r>
    </w:p>
    <w:p w14:paraId="481E5DF4" w14:textId="3218C0E6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>For an adult, being treated as cute and child-like can be a tough obstacle.</w:t>
      </w:r>
    </w:p>
    <w:p w14:paraId="50074490" w14:textId="2E1EEBCD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>Be aware of having necessary items within the person's reach to the maximum extent possible.</w:t>
      </w:r>
    </w:p>
    <w:p w14:paraId="41DE29DF" w14:textId="4AC51C3A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 xml:space="preserve">Be aware that persons of short stature count on being able to use equipment that is at their height. </w:t>
      </w:r>
    </w:p>
    <w:p w14:paraId="02F91686" w14:textId="433896F4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>Be sensitive about not using lower telephones, bank counters and urinals if they are in limited supply.</w:t>
      </w:r>
    </w:p>
    <w:p w14:paraId="780BA33F" w14:textId="092D9AF5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>As with people who have other disabilities,</w:t>
      </w:r>
      <w:r>
        <w:rPr>
          <w:rFonts w:ascii="Century" w:hAnsi="Century"/>
          <w:sz w:val="24"/>
          <w:szCs w:val="24"/>
        </w:rPr>
        <w:t xml:space="preserve"> </w:t>
      </w:r>
      <w:r w:rsidRPr="00A60796">
        <w:rPr>
          <w:rFonts w:ascii="Century" w:hAnsi="Century"/>
          <w:sz w:val="24"/>
          <w:szCs w:val="24"/>
        </w:rPr>
        <w:t>never pet or kiss a person of short stature on the head.</w:t>
      </w:r>
    </w:p>
    <w:p w14:paraId="71829F8B" w14:textId="23D6F300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 xml:space="preserve">Communication can be easier when people are at the same level. </w:t>
      </w:r>
    </w:p>
    <w:p w14:paraId="3B2F9AD9" w14:textId="77777777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 xml:space="preserve">Persons of short stature have different preferences. </w:t>
      </w:r>
    </w:p>
    <w:p w14:paraId="49C7D289" w14:textId="1F594D24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>You might kneel to be at the person's level stand back so you can make eye contact without the person straining their neck (this can be hard to do in a crowded room) or sit in a chair.</w:t>
      </w:r>
    </w:p>
    <w:p w14:paraId="0BA547C1" w14:textId="1F7D37C7" w:rsidR="00A60796" w:rsidRPr="00A60796" w:rsidRDefault="00A60796" w:rsidP="00A60796">
      <w:pPr>
        <w:rPr>
          <w:rFonts w:ascii="Century" w:hAnsi="Century"/>
          <w:sz w:val="24"/>
          <w:szCs w:val="24"/>
        </w:rPr>
      </w:pPr>
      <w:r w:rsidRPr="00A60796">
        <w:rPr>
          <w:rFonts w:ascii="Century" w:hAnsi="Century"/>
          <w:sz w:val="24"/>
          <w:szCs w:val="24"/>
        </w:rPr>
        <w:t>Act natural and follow the person's cues.</w:t>
      </w:r>
    </w:p>
    <w:sectPr w:rsidR="00A60796" w:rsidRPr="00A60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96"/>
    <w:rsid w:val="00253FCC"/>
    <w:rsid w:val="00A60796"/>
    <w:rsid w:val="00D95DA1"/>
    <w:rsid w:val="00D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E8387"/>
  <w15:chartTrackingRefBased/>
  <w15:docId w15:val="{C8A7C3C1-64AB-4311-9C9D-ABADB8E3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Ready Learning: Disability Sensitivity Training 1.4.7 - Disability Sensitivity - Persons of Short Stature</dc:title>
  <dc:subject/>
  <dc:creator>communications@accessready.org</dc:creator>
  <cp:keywords/>
  <dc:description/>
  <cp:lastModifiedBy>Aaron Di Blasi</cp:lastModifiedBy>
  <cp:revision>3</cp:revision>
  <cp:lastPrinted>2024-09-20T19:27:00Z</cp:lastPrinted>
  <dcterms:created xsi:type="dcterms:W3CDTF">2021-02-03T03:25:00Z</dcterms:created>
  <dcterms:modified xsi:type="dcterms:W3CDTF">2024-09-20T19:28:00Z</dcterms:modified>
</cp:coreProperties>
</file>